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5077D1" w:rsidP="009E44F1">
      <w:pPr>
        <w:spacing w:line="276" w:lineRule="auto"/>
        <w:jc w:val="center"/>
        <w:rPr>
          <w:rFonts w:asciiTheme="minorHAnsi" w:hAnsiTheme="minorHAnsi"/>
          <w:noProof/>
          <w:sz w:val="20"/>
          <w:szCs w:val="20"/>
        </w:rPr>
      </w:pPr>
      <w:r w:rsidRPr="005077D1">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306747" w:rsidRPr="00306747">
        <w:rPr>
          <w:rFonts w:asciiTheme="minorHAnsi" w:hAnsiTheme="minorHAnsi"/>
          <w:b/>
          <w:noProof/>
          <w:sz w:val="28"/>
          <w:szCs w:val="28"/>
        </w:rPr>
        <w:t>05</w:t>
      </w:r>
      <w:r w:rsidR="00926934">
        <w:rPr>
          <w:rFonts w:asciiTheme="minorHAnsi" w:hAnsiTheme="minorHAnsi"/>
          <w:b/>
          <w:noProof/>
          <w:sz w:val="28"/>
          <w:szCs w:val="28"/>
        </w:rPr>
        <w:t xml:space="preserve"> </w:t>
      </w:r>
      <w:r w:rsidR="00306747">
        <w:rPr>
          <w:rFonts w:asciiTheme="minorHAnsi" w:hAnsiTheme="minorHAnsi"/>
          <w:b/>
          <w:noProof/>
          <w:sz w:val="28"/>
          <w:szCs w:val="28"/>
        </w:rPr>
        <w:t>Απριλίου</w:t>
      </w:r>
      <w:r w:rsidR="00926934">
        <w:rPr>
          <w:rFonts w:asciiTheme="minorHAnsi" w:hAnsiTheme="minorHAnsi"/>
          <w:b/>
          <w:noProof/>
          <w:sz w:val="28"/>
          <w:szCs w:val="28"/>
        </w:rPr>
        <w:t xml:space="preserve"> 2016</w:t>
      </w:r>
    </w:p>
    <w:p w:rsidR="000D5DC3" w:rsidRPr="009E44F1" w:rsidRDefault="005077D1" w:rsidP="009E44F1">
      <w:pPr>
        <w:spacing w:line="276" w:lineRule="auto"/>
        <w:jc w:val="center"/>
        <w:rPr>
          <w:rFonts w:asciiTheme="minorHAnsi" w:hAnsiTheme="minorHAnsi"/>
          <w:noProof/>
          <w:sz w:val="20"/>
          <w:szCs w:val="20"/>
        </w:rPr>
      </w:pPr>
      <w:r w:rsidRPr="005077D1">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306747" w:rsidRPr="00306747" w:rsidRDefault="00306747" w:rsidP="00306747">
      <w:pPr>
        <w:jc w:val="both"/>
        <w:rPr>
          <w:rFonts w:asciiTheme="minorHAnsi" w:hAnsiTheme="minorHAnsi"/>
        </w:rPr>
      </w:pPr>
      <w:r w:rsidRPr="00306747">
        <w:rPr>
          <w:rFonts w:asciiTheme="minorHAnsi" w:eastAsia="Arial" w:hAnsiTheme="minorHAnsi" w:cs="Arial"/>
          <w:color w:val="222222"/>
          <w:highlight w:val="white"/>
        </w:rPr>
        <w:t xml:space="preserve">ΘΕΜΑ : ‘’ Συνεργασία των Δήμων Κω και Μονπελιέ για τη χρηματοδότηση δράσεων και ανταλλαγών μέσω του προγράμματος </w:t>
      </w:r>
      <w:proofErr w:type="spellStart"/>
      <w:r w:rsidRPr="00306747">
        <w:rPr>
          <w:rFonts w:asciiTheme="minorHAnsi" w:eastAsia="Arial" w:hAnsiTheme="minorHAnsi" w:cs="Arial"/>
          <w:color w:val="222222"/>
          <w:highlight w:val="white"/>
        </w:rPr>
        <w:t>Erasmus</w:t>
      </w:r>
      <w:proofErr w:type="spellEnd"/>
      <w:r w:rsidRPr="00306747">
        <w:rPr>
          <w:rFonts w:asciiTheme="minorHAnsi" w:eastAsia="Arial" w:hAnsiTheme="minorHAnsi" w:cs="Arial"/>
          <w:color w:val="222222"/>
          <w:highlight w:val="white"/>
        </w:rPr>
        <w:t>+’’</w:t>
      </w:r>
    </w:p>
    <w:p w:rsidR="00306747" w:rsidRPr="00306747" w:rsidRDefault="00306747" w:rsidP="00306747">
      <w:pPr>
        <w:jc w:val="both"/>
        <w:rPr>
          <w:rFonts w:asciiTheme="minorHAnsi" w:hAnsiTheme="minorHAnsi"/>
        </w:rPr>
      </w:pPr>
    </w:p>
    <w:p w:rsidR="00306747" w:rsidRPr="00306747" w:rsidRDefault="00306747" w:rsidP="00306747">
      <w:pPr>
        <w:jc w:val="both"/>
        <w:rPr>
          <w:rFonts w:asciiTheme="minorHAnsi" w:hAnsiTheme="minorHAnsi"/>
        </w:rPr>
      </w:pPr>
      <w:r w:rsidRPr="00306747">
        <w:rPr>
          <w:rFonts w:asciiTheme="minorHAnsi" w:eastAsia="Arial" w:hAnsiTheme="minorHAnsi" w:cs="Arial"/>
          <w:color w:val="222222"/>
          <w:highlight w:val="white"/>
        </w:rPr>
        <w:t xml:space="preserve">Σημαντικά αποτελέσματα είχε η επίσκεψη αντιπροσωπείας του Δήμου Κω στο Μονπελιέ της Γαλλίας, μετά από πρόσκληση του Δημάρχου του Μονπελιέ </w:t>
      </w:r>
      <w:proofErr w:type="spellStart"/>
      <w:r w:rsidRPr="00306747">
        <w:rPr>
          <w:rFonts w:asciiTheme="minorHAnsi" w:eastAsia="Arial" w:hAnsiTheme="minorHAnsi" w:cs="Arial"/>
          <w:color w:val="222222"/>
          <w:highlight w:val="white"/>
        </w:rPr>
        <w:t>κ.Φιλίπ</w:t>
      </w:r>
      <w:proofErr w:type="spellEnd"/>
      <w:r w:rsidRPr="00306747">
        <w:rPr>
          <w:rFonts w:asciiTheme="minorHAnsi" w:eastAsia="Arial" w:hAnsiTheme="minorHAnsi" w:cs="Arial"/>
          <w:color w:val="222222"/>
          <w:highlight w:val="white"/>
        </w:rPr>
        <w:t xml:space="preserve"> </w:t>
      </w:r>
      <w:proofErr w:type="spellStart"/>
      <w:r w:rsidRPr="00306747">
        <w:rPr>
          <w:rFonts w:asciiTheme="minorHAnsi" w:eastAsia="Arial" w:hAnsiTheme="minorHAnsi" w:cs="Arial"/>
          <w:color w:val="222222"/>
          <w:highlight w:val="white"/>
        </w:rPr>
        <w:t>Σορέλ</w:t>
      </w:r>
      <w:proofErr w:type="spellEnd"/>
      <w:r w:rsidRPr="00306747">
        <w:rPr>
          <w:rFonts w:asciiTheme="minorHAnsi" w:eastAsia="Arial" w:hAnsiTheme="minorHAnsi" w:cs="Arial"/>
          <w:color w:val="222222"/>
          <w:highlight w:val="white"/>
        </w:rPr>
        <w:t xml:space="preserve"> και του Συνδέσμου Ελληνογαλλικής Φιλίας.</w:t>
      </w:r>
    </w:p>
    <w:p w:rsidR="00306747" w:rsidRPr="00306747" w:rsidRDefault="00306747" w:rsidP="00306747">
      <w:pPr>
        <w:jc w:val="both"/>
        <w:rPr>
          <w:rFonts w:asciiTheme="minorHAnsi" w:hAnsiTheme="minorHAnsi"/>
        </w:rPr>
      </w:pPr>
      <w:r w:rsidRPr="00306747">
        <w:rPr>
          <w:rFonts w:asciiTheme="minorHAnsi" w:eastAsia="Arial" w:hAnsiTheme="minorHAnsi" w:cs="Arial"/>
          <w:color w:val="222222"/>
          <w:highlight w:val="white"/>
        </w:rPr>
        <w:t xml:space="preserve">Σε συνάντηση που έγινε στο Δημαρχείο του Μονπελιέ, ο Δήμαρχος Κω </w:t>
      </w:r>
      <w:proofErr w:type="spellStart"/>
      <w:r w:rsidRPr="00306747">
        <w:rPr>
          <w:rFonts w:asciiTheme="minorHAnsi" w:eastAsia="Arial" w:hAnsiTheme="minorHAnsi" w:cs="Arial"/>
          <w:color w:val="222222"/>
          <w:highlight w:val="white"/>
        </w:rPr>
        <w:t>κ.Γιώργος</w:t>
      </w:r>
      <w:proofErr w:type="spellEnd"/>
      <w:r w:rsidRPr="00306747">
        <w:rPr>
          <w:rFonts w:asciiTheme="minorHAnsi" w:eastAsia="Arial" w:hAnsiTheme="minorHAnsi" w:cs="Arial"/>
          <w:color w:val="222222"/>
          <w:highlight w:val="white"/>
        </w:rPr>
        <w:t xml:space="preserve"> Κυρίτσης επισήμανε ότι η αδελφοποίηση των Δήμων του Μονπελιέ και της Κω πρέπει να αποκτήσει ουσιαστικό περιεχόμενο και να συνδεθεί με κοινές δράσεις και πρωτοβουλίες. </w:t>
      </w:r>
    </w:p>
    <w:p w:rsidR="00306747" w:rsidRPr="00306747" w:rsidRDefault="00306747" w:rsidP="00306747">
      <w:pPr>
        <w:jc w:val="both"/>
        <w:rPr>
          <w:rFonts w:asciiTheme="minorHAnsi" w:hAnsiTheme="minorHAnsi"/>
        </w:rPr>
      </w:pPr>
      <w:r w:rsidRPr="00306747">
        <w:rPr>
          <w:rFonts w:asciiTheme="minorHAnsi" w:eastAsia="Arial" w:hAnsiTheme="minorHAnsi" w:cs="Arial"/>
          <w:color w:val="222222"/>
          <w:highlight w:val="white"/>
        </w:rPr>
        <w:t xml:space="preserve">Ο Δήμαρχος Κω πρότεινε στο Δήμαρχο του Μονπελιέ να κατατεθεί κοινή πρόταση χρηματοδότησης δράσεων και ανταλλαγών από το πρόγραμμα </w:t>
      </w:r>
      <w:r w:rsidRPr="00306747">
        <w:rPr>
          <w:rFonts w:asciiTheme="minorHAnsi" w:eastAsia="Arial" w:hAnsiTheme="minorHAnsi" w:cs="Arial"/>
          <w:b/>
          <w:color w:val="222222"/>
          <w:highlight w:val="white"/>
        </w:rPr>
        <w:t xml:space="preserve"> </w:t>
      </w:r>
      <w:proofErr w:type="spellStart"/>
      <w:r w:rsidRPr="00306747">
        <w:rPr>
          <w:rFonts w:asciiTheme="minorHAnsi" w:eastAsia="Arial" w:hAnsiTheme="minorHAnsi" w:cs="Arial"/>
          <w:b/>
          <w:color w:val="222222"/>
          <w:highlight w:val="white"/>
        </w:rPr>
        <w:t>Εrasmus</w:t>
      </w:r>
      <w:proofErr w:type="spellEnd"/>
      <w:r w:rsidRPr="00306747">
        <w:rPr>
          <w:rFonts w:asciiTheme="minorHAnsi" w:eastAsia="Arial" w:hAnsiTheme="minorHAnsi" w:cs="Arial"/>
          <w:b/>
          <w:color w:val="222222"/>
          <w:highlight w:val="white"/>
        </w:rPr>
        <w:t>+.</w:t>
      </w:r>
    </w:p>
    <w:p w:rsidR="00306747" w:rsidRPr="00306747" w:rsidRDefault="00306747" w:rsidP="00306747">
      <w:pPr>
        <w:jc w:val="both"/>
        <w:rPr>
          <w:rFonts w:asciiTheme="minorHAnsi" w:hAnsiTheme="minorHAnsi"/>
        </w:rPr>
      </w:pPr>
      <w:r w:rsidRPr="00306747">
        <w:rPr>
          <w:rFonts w:asciiTheme="minorHAnsi" w:eastAsia="Arial" w:hAnsiTheme="minorHAnsi" w:cs="Arial"/>
          <w:color w:val="222222"/>
          <w:highlight w:val="white"/>
        </w:rPr>
        <w:t>Αναφέρθηκε μάλιστα σε συγκεκριμένες δράσεις όπως οι ανταλλαγές και η συνεργασία φορέων της νεολαίας, της εκπαίδευσης , των επιμελητηρίων και του αθλητισμού στους δύο δήμους.</w:t>
      </w:r>
    </w:p>
    <w:p w:rsidR="00306747" w:rsidRPr="00306747" w:rsidRDefault="00306747" w:rsidP="00306747">
      <w:pPr>
        <w:jc w:val="both"/>
        <w:rPr>
          <w:rFonts w:asciiTheme="minorHAnsi" w:hAnsiTheme="minorHAnsi"/>
        </w:rPr>
      </w:pPr>
      <w:r w:rsidRPr="00306747">
        <w:rPr>
          <w:rFonts w:asciiTheme="minorHAnsi" w:eastAsia="Arial" w:hAnsiTheme="minorHAnsi" w:cs="Arial"/>
          <w:b/>
          <w:color w:val="222222"/>
          <w:highlight w:val="white"/>
        </w:rPr>
        <w:t xml:space="preserve">‘’Είναι μια προοπτική που στοχεύει στην αμοιβαία οικονομική και κοινωνική ανάπτυξη των δύο Δήμων, με άμεσα, έμμεσα και πολλαπλά οφέλη για τους πολίτες του Μονπελιέ και της Κω’’ </w:t>
      </w:r>
      <w:r w:rsidRPr="00306747">
        <w:rPr>
          <w:rFonts w:asciiTheme="minorHAnsi" w:eastAsia="Arial" w:hAnsiTheme="minorHAnsi" w:cs="Arial"/>
          <w:color w:val="222222"/>
          <w:highlight w:val="white"/>
        </w:rPr>
        <w:t>επισήμανε ο Δήμαρχος Κω κ.</w:t>
      </w:r>
      <w:r>
        <w:rPr>
          <w:rFonts w:asciiTheme="minorHAnsi" w:eastAsia="Arial" w:hAnsiTheme="minorHAnsi" w:cs="Arial"/>
          <w:color w:val="222222"/>
          <w:highlight w:val="white"/>
        </w:rPr>
        <w:t xml:space="preserve"> </w:t>
      </w:r>
      <w:r w:rsidRPr="00306747">
        <w:rPr>
          <w:rFonts w:asciiTheme="minorHAnsi" w:eastAsia="Arial" w:hAnsiTheme="minorHAnsi" w:cs="Arial"/>
          <w:color w:val="222222"/>
          <w:highlight w:val="white"/>
        </w:rPr>
        <w:t xml:space="preserve">Κυρίτσης , τονίζοντας παράλληλα ότι η Κως θα υποδεχθεί με </w:t>
      </w:r>
      <w:r w:rsidRPr="00306747">
        <w:rPr>
          <w:rFonts w:asciiTheme="minorHAnsi" w:hAnsiTheme="minorHAnsi"/>
        </w:rPr>
        <w:t>‘’</w:t>
      </w:r>
      <w:r w:rsidRPr="00306747">
        <w:rPr>
          <w:rFonts w:asciiTheme="minorHAnsi" w:eastAsia="Arial" w:hAnsiTheme="minorHAnsi" w:cs="Arial"/>
          <w:b/>
          <w:color w:val="222222"/>
          <w:highlight w:val="white"/>
        </w:rPr>
        <w:t xml:space="preserve"> πολύ μεγάλη χαρά και με ειδικούς και ευνοϊκούς οικονομικά όρους ή και μέσω ανταλλαγών,  σχολεία και πανεπιστήμια, μαθητές και φοιτητές του Μονπελιέ.’’</w:t>
      </w:r>
    </w:p>
    <w:p w:rsidR="00306747" w:rsidRPr="00306747" w:rsidRDefault="00306747" w:rsidP="00306747">
      <w:pPr>
        <w:jc w:val="both"/>
        <w:rPr>
          <w:rFonts w:asciiTheme="minorHAnsi" w:hAnsiTheme="minorHAnsi"/>
        </w:rPr>
      </w:pPr>
      <w:r w:rsidRPr="00306747">
        <w:rPr>
          <w:rFonts w:asciiTheme="minorHAnsi" w:eastAsia="Arial" w:hAnsiTheme="minorHAnsi" w:cs="Arial"/>
          <w:color w:val="222222"/>
          <w:highlight w:val="white"/>
        </w:rPr>
        <w:t xml:space="preserve">Ο Δήμαρχος του Μονπελιέ </w:t>
      </w:r>
      <w:proofErr w:type="spellStart"/>
      <w:r w:rsidRPr="00306747">
        <w:rPr>
          <w:rFonts w:asciiTheme="minorHAnsi" w:eastAsia="Arial" w:hAnsiTheme="minorHAnsi" w:cs="Arial"/>
          <w:color w:val="222222"/>
          <w:highlight w:val="white"/>
        </w:rPr>
        <w:t>κ.Σορέλ</w:t>
      </w:r>
      <w:proofErr w:type="spellEnd"/>
      <w:r w:rsidRPr="00306747">
        <w:rPr>
          <w:rFonts w:asciiTheme="minorHAnsi" w:eastAsia="Arial" w:hAnsiTheme="minorHAnsi" w:cs="Arial"/>
          <w:color w:val="222222"/>
          <w:highlight w:val="white"/>
        </w:rPr>
        <w:t xml:space="preserve"> αποδέχθηκε την πρόταση του Δημάρχου της Κω και συμφωνήθηκε τις επόμενες ημέρες να συσταθεί κοινή ομάδα εργασίας ανάμεσα στους Δύο Δήμους που θα επεξεργαστεί τη συνολική πρόταση ένταξης στο πρόγραμμα </w:t>
      </w:r>
      <w:proofErr w:type="spellStart"/>
      <w:r w:rsidRPr="00306747">
        <w:rPr>
          <w:rFonts w:asciiTheme="minorHAnsi" w:eastAsia="Arial" w:hAnsiTheme="minorHAnsi" w:cs="Arial"/>
          <w:color w:val="222222"/>
          <w:highlight w:val="white"/>
        </w:rPr>
        <w:t>Erasmus</w:t>
      </w:r>
      <w:proofErr w:type="spellEnd"/>
      <w:r w:rsidRPr="00306747">
        <w:rPr>
          <w:rFonts w:asciiTheme="minorHAnsi" w:eastAsia="Arial" w:hAnsiTheme="minorHAnsi" w:cs="Arial"/>
          <w:color w:val="222222"/>
          <w:highlight w:val="white"/>
        </w:rPr>
        <w:t>+.</w:t>
      </w:r>
    </w:p>
    <w:p w:rsidR="00306747" w:rsidRPr="00306747" w:rsidRDefault="00306747" w:rsidP="00306747">
      <w:pPr>
        <w:jc w:val="both"/>
        <w:rPr>
          <w:rFonts w:asciiTheme="minorHAnsi" w:hAnsiTheme="minorHAnsi"/>
        </w:rPr>
      </w:pPr>
      <w:r w:rsidRPr="00306747">
        <w:rPr>
          <w:rFonts w:asciiTheme="minorHAnsi" w:eastAsia="Arial" w:hAnsiTheme="minorHAnsi" w:cs="Arial"/>
          <w:color w:val="222222"/>
          <w:highlight w:val="white"/>
        </w:rPr>
        <w:t xml:space="preserve">Στην ομάδα εργασίας από την πλευρά του Δήμου Κω θα συμμετέχουν οι Αντιδήμαρχοι </w:t>
      </w:r>
      <w:proofErr w:type="spellStart"/>
      <w:r w:rsidRPr="00306747">
        <w:rPr>
          <w:rFonts w:asciiTheme="minorHAnsi" w:eastAsia="Arial" w:hAnsiTheme="minorHAnsi" w:cs="Arial"/>
          <w:color w:val="222222"/>
          <w:highlight w:val="white"/>
        </w:rPr>
        <w:t>κ.κ</w:t>
      </w:r>
      <w:proofErr w:type="spellEnd"/>
      <w:r>
        <w:rPr>
          <w:rFonts w:asciiTheme="minorHAnsi" w:eastAsia="Arial" w:hAnsiTheme="minorHAnsi" w:cs="Arial"/>
          <w:color w:val="222222"/>
          <w:highlight w:val="white"/>
        </w:rPr>
        <w:t xml:space="preserve">. </w:t>
      </w:r>
      <w:proofErr w:type="spellStart"/>
      <w:r w:rsidRPr="00306747">
        <w:rPr>
          <w:rFonts w:asciiTheme="minorHAnsi" w:eastAsia="Arial" w:hAnsiTheme="minorHAnsi" w:cs="Arial"/>
          <w:color w:val="222222"/>
          <w:highlight w:val="white"/>
        </w:rPr>
        <w:t>Χατζηκαλύμνιος</w:t>
      </w:r>
      <w:proofErr w:type="spellEnd"/>
      <w:r w:rsidRPr="00306747">
        <w:rPr>
          <w:rFonts w:asciiTheme="minorHAnsi" w:eastAsia="Arial" w:hAnsiTheme="minorHAnsi" w:cs="Arial"/>
          <w:color w:val="222222"/>
          <w:highlight w:val="white"/>
        </w:rPr>
        <w:t xml:space="preserve"> και </w:t>
      </w:r>
      <w:proofErr w:type="spellStart"/>
      <w:r w:rsidRPr="00306747">
        <w:rPr>
          <w:rFonts w:asciiTheme="minorHAnsi" w:eastAsia="Arial" w:hAnsiTheme="minorHAnsi" w:cs="Arial"/>
          <w:color w:val="222222"/>
          <w:highlight w:val="white"/>
        </w:rPr>
        <w:t>Σηφάκης</w:t>
      </w:r>
      <w:proofErr w:type="spellEnd"/>
      <w:r w:rsidRPr="00306747">
        <w:rPr>
          <w:rFonts w:asciiTheme="minorHAnsi" w:eastAsia="Arial" w:hAnsiTheme="minorHAnsi" w:cs="Arial"/>
          <w:color w:val="222222"/>
          <w:highlight w:val="white"/>
        </w:rPr>
        <w:t xml:space="preserve"> και ο </w:t>
      </w:r>
      <w:proofErr w:type="spellStart"/>
      <w:r w:rsidRPr="00306747">
        <w:rPr>
          <w:rFonts w:asciiTheme="minorHAnsi" w:eastAsia="Arial" w:hAnsiTheme="minorHAnsi" w:cs="Arial"/>
          <w:color w:val="222222"/>
          <w:highlight w:val="white"/>
        </w:rPr>
        <w:t>Γεν.Γραμματέας</w:t>
      </w:r>
      <w:proofErr w:type="spellEnd"/>
      <w:r w:rsidRPr="00306747">
        <w:rPr>
          <w:rFonts w:asciiTheme="minorHAnsi" w:eastAsia="Arial" w:hAnsiTheme="minorHAnsi" w:cs="Arial"/>
          <w:color w:val="222222"/>
          <w:highlight w:val="white"/>
        </w:rPr>
        <w:t xml:space="preserve"> του Δήμου </w:t>
      </w:r>
      <w:proofErr w:type="spellStart"/>
      <w:r w:rsidRPr="00306747">
        <w:rPr>
          <w:rFonts w:asciiTheme="minorHAnsi" w:eastAsia="Arial" w:hAnsiTheme="minorHAnsi" w:cs="Arial"/>
          <w:color w:val="222222"/>
          <w:highlight w:val="white"/>
        </w:rPr>
        <w:t>κ.Μανούσης</w:t>
      </w:r>
      <w:proofErr w:type="spellEnd"/>
      <w:r w:rsidRPr="00306747">
        <w:rPr>
          <w:rFonts w:asciiTheme="minorHAnsi" w:eastAsia="Arial" w:hAnsiTheme="minorHAnsi" w:cs="Arial"/>
          <w:color w:val="222222"/>
          <w:highlight w:val="white"/>
        </w:rPr>
        <w:t>.</w:t>
      </w:r>
    </w:p>
    <w:p w:rsidR="00306747" w:rsidRPr="00306747" w:rsidRDefault="00306747" w:rsidP="00306747">
      <w:pPr>
        <w:jc w:val="both"/>
        <w:rPr>
          <w:rFonts w:asciiTheme="minorHAnsi" w:hAnsiTheme="minorHAnsi"/>
        </w:rPr>
      </w:pPr>
      <w:r w:rsidRPr="00306747">
        <w:rPr>
          <w:rFonts w:asciiTheme="minorHAnsi" w:eastAsia="Arial" w:hAnsiTheme="minorHAnsi" w:cs="Arial"/>
          <w:color w:val="222222"/>
          <w:highlight w:val="white"/>
        </w:rPr>
        <w:t xml:space="preserve">Ο Δήμαρχος Κω </w:t>
      </w:r>
      <w:proofErr w:type="spellStart"/>
      <w:r w:rsidRPr="00306747">
        <w:rPr>
          <w:rFonts w:asciiTheme="minorHAnsi" w:eastAsia="Arial" w:hAnsiTheme="minorHAnsi" w:cs="Arial"/>
          <w:color w:val="222222"/>
          <w:highlight w:val="white"/>
        </w:rPr>
        <w:t>κ.Κυρίτσης</w:t>
      </w:r>
      <w:proofErr w:type="spellEnd"/>
      <w:r w:rsidRPr="00306747">
        <w:rPr>
          <w:rFonts w:asciiTheme="minorHAnsi" w:eastAsia="Arial" w:hAnsiTheme="minorHAnsi" w:cs="Arial"/>
          <w:color w:val="222222"/>
          <w:highlight w:val="white"/>
        </w:rPr>
        <w:t xml:space="preserve"> παρευρέθηκε και σε γεύμα που παρέθεσε προς τιμήν της αντιπροσωπείας του Δήμου Κω ο Σύνδεσμος Ελληνογαλλικής Φιλίας στο Μονπελιέ.</w:t>
      </w:r>
    </w:p>
    <w:p w:rsidR="00306747" w:rsidRPr="00306747" w:rsidRDefault="00306747" w:rsidP="00306747">
      <w:pPr>
        <w:jc w:val="both"/>
        <w:rPr>
          <w:rFonts w:asciiTheme="minorHAnsi" w:hAnsiTheme="minorHAnsi"/>
        </w:rPr>
      </w:pPr>
      <w:r w:rsidRPr="00306747">
        <w:rPr>
          <w:rFonts w:asciiTheme="minorHAnsi" w:eastAsia="Arial" w:hAnsiTheme="minorHAnsi" w:cs="Arial"/>
          <w:color w:val="222222"/>
          <w:highlight w:val="white"/>
        </w:rPr>
        <w:t>Στην ομιλία του, ο Δήμαρχος Κω τόνισε , μεταξύ των άλλων:</w:t>
      </w:r>
    </w:p>
    <w:p w:rsidR="00306747" w:rsidRPr="00306747" w:rsidRDefault="00306747" w:rsidP="00306747">
      <w:pPr>
        <w:jc w:val="both"/>
        <w:rPr>
          <w:rFonts w:asciiTheme="minorHAnsi" w:hAnsiTheme="minorHAnsi"/>
        </w:rPr>
      </w:pPr>
      <w:r w:rsidRPr="00306747">
        <w:rPr>
          <w:rFonts w:asciiTheme="minorHAnsi" w:eastAsia="Arial" w:hAnsiTheme="minorHAnsi" w:cs="Arial"/>
          <w:color w:val="222222"/>
          <w:highlight w:val="white"/>
        </w:rPr>
        <w:t>‘’</w:t>
      </w:r>
      <w:r w:rsidRPr="00306747">
        <w:rPr>
          <w:rFonts w:asciiTheme="minorHAnsi" w:eastAsia="Arial" w:hAnsiTheme="minorHAnsi" w:cs="Arial"/>
          <w:b/>
          <w:color w:val="222222"/>
          <w:highlight w:val="white"/>
        </w:rPr>
        <w:t>Ελλάδα και Γαλλία πορεύτηκαν μαζί σε κρίσιμες και καθοριστικές στιγμές για την ιστορία των δύο χωρών αλλά και για την ίδια την Ευρώπη. Και οι δύο χώρες γνώρισαν κατοχή και πολέμησαν ανυποχώρητα το ναζισμό.</w:t>
      </w:r>
    </w:p>
    <w:p w:rsidR="00306747" w:rsidRPr="00306747" w:rsidRDefault="00306747" w:rsidP="00306747">
      <w:pPr>
        <w:jc w:val="both"/>
        <w:rPr>
          <w:rFonts w:asciiTheme="minorHAnsi" w:hAnsiTheme="minorHAnsi"/>
        </w:rPr>
      </w:pPr>
      <w:r w:rsidRPr="00306747">
        <w:rPr>
          <w:rFonts w:asciiTheme="minorHAnsi" w:eastAsia="Arial" w:hAnsiTheme="minorHAnsi" w:cs="Arial"/>
          <w:b/>
          <w:color w:val="222222"/>
          <w:highlight w:val="white"/>
        </w:rPr>
        <w:t>Δεν ξεχνάμε τη στήριξη της Γαλλίας στον αγώνα που κάναμε για την αποκατάσταση της δημοκρατίας στη χώρα μας.</w:t>
      </w:r>
    </w:p>
    <w:p w:rsidR="00306747" w:rsidRPr="00306747" w:rsidRDefault="00306747" w:rsidP="00306747">
      <w:pPr>
        <w:jc w:val="both"/>
        <w:rPr>
          <w:rFonts w:asciiTheme="minorHAnsi" w:hAnsiTheme="minorHAnsi"/>
        </w:rPr>
      </w:pPr>
      <w:r w:rsidRPr="00306747">
        <w:rPr>
          <w:rFonts w:asciiTheme="minorHAnsi" w:eastAsia="Arial" w:hAnsiTheme="minorHAnsi" w:cs="Arial"/>
          <w:b/>
          <w:color w:val="222222"/>
          <w:highlight w:val="white"/>
        </w:rPr>
        <w:t>Δεν ξεχνάμε ότι η Γαλλία ήταν ανάδοχος-χώρα της Ελλάδας κατά τη διαδικασία ένταξης της στην τότε ΕΟΚ το 1979.</w:t>
      </w:r>
    </w:p>
    <w:p w:rsidR="00306747" w:rsidRPr="00306747" w:rsidRDefault="00306747" w:rsidP="00306747">
      <w:pPr>
        <w:jc w:val="both"/>
        <w:rPr>
          <w:rFonts w:asciiTheme="minorHAnsi" w:hAnsiTheme="minorHAnsi"/>
        </w:rPr>
      </w:pPr>
      <w:r w:rsidRPr="00306747">
        <w:rPr>
          <w:rFonts w:asciiTheme="minorHAnsi" w:eastAsia="Arial" w:hAnsiTheme="minorHAnsi" w:cs="Arial"/>
          <w:b/>
          <w:color w:val="222222"/>
          <w:highlight w:val="white"/>
        </w:rPr>
        <w:lastRenderedPageBreak/>
        <w:t xml:space="preserve">Δεν ξεχνάμε τη Γαλλία του διαφωτισμού, των προοδευτικών ιδεών, της δημοκρατίας. </w:t>
      </w:r>
      <w:bookmarkStart w:id="0" w:name="_GoBack"/>
      <w:bookmarkEnd w:id="0"/>
      <w:r w:rsidRPr="00306747">
        <w:rPr>
          <w:rFonts w:asciiTheme="minorHAnsi" w:eastAsia="Arial" w:hAnsiTheme="minorHAnsi" w:cs="Arial"/>
          <w:b/>
          <w:color w:val="222222"/>
          <w:highlight w:val="white"/>
        </w:rPr>
        <w:t>Τη Γαλλία που αγκάλιασε κορυφαίες ελληνικές προσωπικότητες του πνεύματος και της τέχνης.</w:t>
      </w:r>
    </w:p>
    <w:p w:rsidR="00306747" w:rsidRPr="00306747" w:rsidRDefault="00306747" w:rsidP="00306747">
      <w:pPr>
        <w:jc w:val="both"/>
        <w:rPr>
          <w:rFonts w:asciiTheme="minorHAnsi" w:hAnsiTheme="minorHAnsi"/>
        </w:rPr>
      </w:pPr>
      <w:r w:rsidRPr="00306747">
        <w:rPr>
          <w:rFonts w:asciiTheme="minorHAnsi" w:eastAsia="Arial" w:hAnsiTheme="minorHAnsi" w:cs="Arial"/>
          <w:b/>
          <w:color w:val="222222"/>
          <w:highlight w:val="white"/>
        </w:rPr>
        <w:t xml:space="preserve">Τον Κορνήλιο </w:t>
      </w:r>
      <w:proofErr w:type="spellStart"/>
      <w:r w:rsidRPr="00306747">
        <w:rPr>
          <w:rFonts w:asciiTheme="minorHAnsi" w:eastAsia="Arial" w:hAnsiTheme="minorHAnsi" w:cs="Arial"/>
          <w:b/>
          <w:color w:val="222222"/>
          <w:highlight w:val="white"/>
        </w:rPr>
        <w:t>Καστοριάδη</w:t>
      </w:r>
      <w:proofErr w:type="spellEnd"/>
      <w:r w:rsidRPr="00306747">
        <w:rPr>
          <w:rFonts w:asciiTheme="minorHAnsi" w:eastAsia="Arial" w:hAnsiTheme="minorHAnsi" w:cs="Arial"/>
          <w:b/>
          <w:color w:val="222222"/>
          <w:highlight w:val="white"/>
        </w:rPr>
        <w:t xml:space="preserve"> έναν από τους κορυφαίους φιλοσόφους του 20ου αιώνα, τον </w:t>
      </w:r>
      <w:proofErr w:type="spellStart"/>
      <w:r w:rsidRPr="00306747">
        <w:rPr>
          <w:rFonts w:asciiTheme="minorHAnsi" w:eastAsia="Arial" w:hAnsiTheme="minorHAnsi" w:cs="Arial"/>
          <w:b/>
          <w:color w:val="222222"/>
          <w:highlight w:val="white"/>
        </w:rPr>
        <w:t>Ιάνη</w:t>
      </w:r>
      <w:proofErr w:type="spellEnd"/>
      <w:r w:rsidRPr="00306747">
        <w:rPr>
          <w:rFonts w:asciiTheme="minorHAnsi" w:eastAsia="Arial" w:hAnsiTheme="minorHAnsi" w:cs="Arial"/>
          <w:b/>
          <w:color w:val="222222"/>
          <w:highlight w:val="white"/>
        </w:rPr>
        <w:t xml:space="preserve"> Ξενάκη που συνέδεσε τους μαθηματικούς νόμους και την αρχιτεκτονική με τη σύγχρονη μουσική, τον Κώστα Γαβρά, έναν από τους κορυφαίους σκηνοθέτες σε παγκόσμια κλίμακα, το Μίκη Θεοδωράκη και τη Μελίνα Μερκούρη .</w:t>
      </w:r>
    </w:p>
    <w:p w:rsidR="00306747" w:rsidRPr="00306747" w:rsidRDefault="00306747" w:rsidP="00306747">
      <w:pPr>
        <w:jc w:val="both"/>
        <w:rPr>
          <w:rFonts w:asciiTheme="minorHAnsi" w:hAnsiTheme="minorHAnsi"/>
        </w:rPr>
      </w:pPr>
    </w:p>
    <w:p w:rsidR="00306747" w:rsidRPr="00306747" w:rsidRDefault="00306747" w:rsidP="00306747">
      <w:pPr>
        <w:jc w:val="both"/>
        <w:rPr>
          <w:rFonts w:asciiTheme="minorHAnsi" w:hAnsiTheme="minorHAnsi"/>
        </w:rPr>
      </w:pPr>
      <w:r w:rsidRPr="00306747">
        <w:rPr>
          <w:rFonts w:asciiTheme="minorHAnsi" w:eastAsia="Arial" w:hAnsiTheme="minorHAnsi" w:cs="Arial"/>
          <w:color w:val="222222"/>
          <w:highlight w:val="white"/>
        </w:rPr>
        <w:t xml:space="preserve">Ο </w:t>
      </w:r>
      <w:proofErr w:type="spellStart"/>
      <w:r w:rsidRPr="00306747">
        <w:rPr>
          <w:rFonts w:asciiTheme="minorHAnsi" w:eastAsia="Arial" w:hAnsiTheme="minorHAnsi" w:cs="Arial"/>
          <w:color w:val="222222"/>
          <w:highlight w:val="white"/>
        </w:rPr>
        <w:t>κ.Κυρίτσης</w:t>
      </w:r>
      <w:proofErr w:type="spellEnd"/>
      <w:r w:rsidRPr="00306747">
        <w:rPr>
          <w:rFonts w:asciiTheme="minorHAnsi" w:eastAsia="Arial" w:hAnsiTheme="minorHAnsi" w:cs="Arial"/>
          <w:color w:val="222222"/>
          <w:highlight w:val="white"/>
        </w:rPr>
        <w:t xml:space="preserve"> έκανε ιδιαίτερη αναφορά στο Μεταναστευτικό αλλά και στην αντιμετώπιση των ασύμμετρων τρομοκρατικών απειλών που στρέφονται ενάντια στις ευρωπαϊκές αξίες και στον τρόπο ζωής μας, επισημαίνοντας: ‘’ </w:t>
      </w:r>
      <w:r w:rsidRPr="00306747">
        <w:rPr>
          <w:rFonts w:asciiTheme="minorHAnsi" w:eastAsia="Arial" w:hAnsiTheme="minorHAnsi" w:cs="Arial"/>
          <w:b/>
          <w:color w:val="222222"/>
          <w:highlight w:val="white"/>
        </w:rPr>
        <w:t>Η Ευρώπη δεν μπορεί να έχει λύσεις μόνο για τις τράπεζες και να μην έχει λύσεις για το μεταναστευτικό.</w:t>
      </w:r>
    </w:p>
    <w:p w:rsidR="00306747" w:rsidRPr="00306747" w:rsidRDefault="00306747" w:rsidP="00306747">
      <w:pPr>
        <w:jc w:val="both"/>
        <w:rPr>
          <w:rFonts w:asciiTheme="minorHAnsi" w:hAnsiTheme="minorHAnsi"/>
        </w:rPr>
      </w:pPr>
      <w:r w:rsidRPr="00306747">
        <w:rPr>
          <w:rFonts w:asciiTheme="minorHAnsi" w:eastAsia="Arial" w:hAnsiTheme="minorHAnsi" w:cs="Arial"/>
          <w:b/>
          <w:color w:val="222222"/>
          <w:highlight w:val="white"/>
        </w:rPr>
        <w:t>Θεωρώ ότι η λύση στο πρόβλημα πρέπει να στηρίζεται στις αρχές του ανθρωπισμού, της αλληλεγγύης αλλά και της ασφάλειας των κοινωνιών μας.</w:t>
      </w:r>
    </w:p>
    <w:p w:rsidR="00306747" w:rsidRPr="00306747" w:rsidRDefault="00306747" w:rsidP="00306747">
      <w:pPr>
        <w:jc w:val="both"/>
        <w:rPr>
          <w:rFonts w:asciiTheme="minorHAnsi" w:hAnsiTheme="minorHAnsi"/>
        </w:rPr>
      </w:pPr>
      <w:r w:rsidRPr="00306747">
        <w:rPr>
          <w:rFonts w:asciiTheme="minorHAnsi" w:eastAsia="Arial" w:hAnsiTheme="minorHAnsi" w:cs="Arial"/>
          <w:b/>
          <w:color w:val="222222"/>
          <w:highlight w:val="white"/>
        </w:rPr>
        <w:t>Οι τρεις αυτές αρχές δεν αναιρούν η μία την άλλη, δεν μπορεί όμως να υπάρξει και καμία από αυτές μόνη της, χωρίς να συμπληρώνεται από τις άλλες δύο.</w:t>
      </w:r>
    </w:p>
    <w:p w:rsidR="00306747" w:rsidRPr="00306747" w:rsidRDefault="00306747" w:rsidP="00306747">
      <w:pPr>
        <w:jc w:val="both"/>
        <w:rPr>
          <w:rFonts w:asciiTheme="minorHAnsi" w:hAnsiTheme="minorHAnsi"/>
        </w:rPr>
      </w:pPr>
      <w:r w:rsidRPr="00306747">
        <w:rPr>
          <w:rFonts w:asciiTheme="minorHAnsi" w:eastAsia="Arial" w:hAnsiTheme="minorHAnsi" w:cs="Arial"/>
          <w:b/>
          <w:color w:val="222222"/>
          <w:highlight w:val="white"/>
        </w:rPr>
        <w:t>Η Ευρώπη δεν έχει φοβικά σύνδρομα. Δεν θα επιτρέψει όμως σε κανέναν να σπείρει τον τρόμο και τη βία στις πόλεις μας.</w:t>
      </w:r>
    </w:p>
    <w:p w:rsidR="00306747" w:rsidRPr="00306747" w:rsidRDefault="00306747" w:rsidP="00306747">
      <w:pPr>
        <w:jc w:val="both"/>
        <w:rPr>
          <w:rFonts w:asciiTheme="minorHAnsi" w:hAnsiTheme="minorHAnsi"/>
        </w:rPr>
      </w:pPr>
      <w:r w:rsidRPr="00306747">
        <w:rPr>
          <w:rFonts w:asciiTheme="minorHAnsi" w:eastAsia="Arial" w:hAnsiTheme="minorHAnsi" w:cs="Arial"/>
          <w:b/>
          <w:color w:val="222222"/>
          <w:highlight w:val="white"/>
        </w:rPr>
        <w:t>Ελλάδα και Γαλλία έχουν ταυτόσημες θέσεις σε αυτό το ζήτημα και επιβάλλεται να ενδυναμώσουν ακόμα περισσότερο τη συνεργασία τους.’’</w:t>
      </w:r>
    </w:p>
    <w:p w:rsidR="00306747" w:rsidRPr="00306747" w:rsidRDefault="00306747" w:rsidP="00306747">
      <w:pPr>
        <w:jc w:val="both"/>
        <w:rPr>
          <w:rFonts w:asciiTheme="minorHAnsi" w:hAnsiTheme="minorHAnsi"/>
        </w:rPr>
      </w:pPr>
    </w:p>
    <w:p w:rsidR="00306747" w:rsidRPr="00306747" w:rsidRDefault="00306747" w:rsidP="00306747">
      <w:pPr>
        <w:jc w:val="both"/>
        <w:rPr>
          <w:rFonts w:asciiTheme="minorHAnsi" w:hAnsiTheme="minorHAnsi"/>
        </w:rPr>
      </w:pPr>
    </w:p>
    <w:p w:rsidR="00306747" w:rsidRPr="00306747" w:rsidRDefault="00306747" w:rsidP="00306747">
      <w:pPr>
        <w:jc w:val="both"/>
        <w:rPr>
          <w:rFonts w:asciiTheme="minorHAnsi" w:hAnsiTheme="minorHAnsi"/>
        </w:rPr>
      </w:pPr>
    </w:p>
    <w:p w:rsidR="005504AA" w:rsidRPr="005504AA" w:rsidRDefault="005504AA" w:rsidP="005504AA">
      <w:pPr>
        <w:jc w:val="center"/>
        <w:rPr>
          <w:rFonts w:asciiTheme="minorHAnsi" w:hAnsiTheme="minorHAnsi" w:cs="Arial"/>
          <w:b/>
          <w:bCs/>
          <w:sz w:val="32"/>
          <w:szCs w:val="32"/>
          <w:u w:val="single"/>
        </w:rPr>
      </w:pPr>
    </w:p>
    <w:sectPr w:rsidR="005504AA" w:rsidRPr="005504AA"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AD5" w:rsidRDefault="000D4AD5" w:rsidP="0034192E">
      <w:r>
        <w:separator/>
      </w:r>
    </w:p>
  </w:endnote>
  <w:endnote w:type="continuationSeparator" w:id="0">
    <w:p w:rsidR="000D4AD5" w:rsidRDefault="000D4AD5"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5077D1"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5077D1"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306747">
      <w:rPr>
        <w:rStyle w:val="a6"/>
        <w:noProof/>
      </w:rPr>
      <w:t>1</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AD5" w:rsidRDefault="000D4AD5" w:rsidP="0034192E">
      <w:r>
        <w:separator/>
      </w:r>
    </w:p>
  </w:footnote>
  <w:footnote w:type="continuationSeparator" w:id="0">
    <w:p w:rsidR="000D4AD5" w:rsidRDefault="000D4AD5"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8"/>
  </w:num>
  <w:num w:numId="5">
    <w:abstractNumId w:val="0"/>
  </w:num>
  <w:num w:numId="6">
    <w:abstractNumId w:val="3"/>
  </w:num>
  <w:num w:numId="7">
    <w:abstractNumId w:val="1"/>
  </w:num>
  <w:num w:numId="8">
    <w:abstractNumId w:val="2"/>
  </w:num>
  <w:num w:numId="9">
    <w:abstractNumId w:val="6"/>
  </w:num>
  <w:num w:numId="10">
    <w:abstractNumId w:val="4"/>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A3A64"/>
    <w:rsid w:val="000C0C9A"/>
    <w:rsid w:val="000C2DB4"/>
    <w:rsid w:val="000D4AD5"/>
    <w:rsid w:val="000D5DC3"/>
    <w:rsid w:val="000E18D1"/>
    <w:rsid w:val="000E4868"/>
    <w:rsid w:val="000F2A6D"/>
    <w:rsid w:val="00110696"/>
    <w:rsid w:val="00113201"/>
    <w:rsid w:val="00123DDC"/>
    <w:rsid w:val="00126E13"/>
    <w:rsid w:val="00130AFC"/>
    <w:rsid w:val="00133252"/>
    <w:rsid w:val="00145496"/>
    <w:rsid w:val="00154B01"/>
    <w:rsid w:val="001606E4"/>
    <w:rsid w:val="00180A10"/>
    <w:rsid w:val="0018268B"/>
    <w:rsid w:val="00185E3A"/>
    <w:rsid w:val="001A63F4"/>
    <w:rsid w:val="001B00A6"/>
    <w:rsid w:val="001C6E58"/>
    <w:rsid w:val="001C7E35"/>
    <w:rsid w:val="001E3211"/>
    <w:rsid w:val="00202D41"/>
    <w:rsid w:val="0020342C"/>
    <w:rsid w:val="002072F0"/>
    <w:rsid w:val="00213A62"/>
    <w:rsid w:val="0021785E"/>
    <w:rsid w:val="002239F5"/>
    <w:rsid w:val="00242327"/>
    <w:rsid w:val="00246F85"/>
    <w:rsid w:val="002754A7"/>
    <w:rsid w:val="00293320"/>
    <w:rsid w:val="002B454F"/>
    <w:rsid w:val="002B534A"/>
    <w:rsid w:val="002C1B34"/>
    <w:rsid w:val="002E0C2E"/>
    <w:rsid w:val="002E65C2"/>
    <w:rsid w:val="00306747"/>
    <w:rsid w:val="003168D4"/>
    <w:rsid w:val="00325AAC"/>
    <w:rsid w:val="00331C9B"/>
    <w:rsid w:val="003415DD"/>
    <w:rsid w:val="0034192E"/>
    <w:rsid w:val="00352C88"/>
    <w:rsid w:val="00363E2D"/>
    <w:rsid w:val="00374520"/>
    <w:rsid w:val="003813C9"/>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077D1"/>
    <w:rsid w:val="005154B2"/>
    <w:rsid w:val="00530BDB"/>
    <w:rsid w:val="00535219"/>
    <w:rsid w:val="005407D9"/>
    <w:rsid w:val="00545C59"/>
    <w:rsid w:val="005504AA"/>
    <w:rsid w:val="00554949"/>
    <w:rsid w:val="00566594"/>
    <w:rsid w:val="005733BD"/>
    <w:rsid w:val="00580C7B"/>
    <w:rsid w:val="00583139"/>
    <w:rsid w:val="005B09E7"/>
    <w:rsid w:val="005B7BD8"/>
    <w:rsid w:val="005C576E"/>
    <w:rsid w:val="005E1BAF"/>
    <w:rsid w:val="005F0DC2"/>
    <w:rsid w:val="005F70D1"/>
    <w:rsid w:val="006003C6"/>
    <w:rsid w:val="006269B8"/>
    <w:rsid w:val="0062754F"/>
    <w:rsid w:val="006300A5"/>
    <w:rsid w:val="00633D31"/>
    <w:rsid w:val="00673E42"/>
    <w:rsid w:val="006913B0"/>
    <w:rsid w:val="006C6896"/>
    <w:rsid w:val="006E4F1F"/>
    <w:rsid w:val="006F1718"/>
    <w:rsid w:val="006F6B64"/>
    <w:rsid w:val="0071074B"/>
    <w:rsid w:val="00711125"/>
    <w:rsid w:val="00775EFC"/>
    <w:rsid w:val="00782FE0"/>
    <w:rsid w:val="00786704"/>
    <w:rsid w:val="00792FE6"/>
    <w:rsid w:val="007B2D46"/>
    <w:rsid w:val="007F53D2"/>
    <w:rsid w:val="008030E1"/>
    <w:rsid w:val="00803EB1"/>
    <w:rsid w:val="0080691B"/>
    <w:rsid w:val="00817F27"/>
    <w:rsid w:val="008325FE"/>
    <w:rsid w:val="0083703B"/>
    <w:rsid w:val="00851528"/>
    <w:rsid w:val="008544C4"/>
    <w:rsid w:val="00887A4E"/>
    <w:rsid w:val="00896B2A"/>
    <w:rsid w:val="008F2E1D"/>
    <w:rsid w:val="008F3B6D"/>
    <w:rsid w:val="008F4FE8"/>
    <w:rsid w:val="008F67F3"/>
    <w:rsid w:val="00926934"/>
    <w:rsid w:val="009305A5"/>
    <w:rsid w:val="00941927"/>
    <w:rsid w:val="009502A8"/>
    <w:rsid w:val="00960FB6"/>
    <w:rsid w:val="00965D62"/>
    <w:rsid w:val="0099254D"/>
    <w:rsid w:val="009A4E72"/>
    <w:rsid w:val="009A6D2A"/>
    <w:rsid w:val="009D5FC0"/>
    <w:rsid w:val="009E44F1"/>
    <w:rsid w:val="009F53A4"/>
    <w:rsid w:val="00A1595B"/>
    <w:rsid w:val="00A3502B"/>
    <w:rsid w:val="00A3735F"/>
    <w:rsid w:val="00A37CD5"/>
    <w:rsid w:val="00A84B3B"/>
    <w:rsid w:val="00AA4692"/>
    <w:rsid w:val="00AB5AD9"/>
    <w:rsid w:val="00AC7D85"/>
    <w:rsid w:val="00AD0C60"/>
    <w:rsid w:val="00AD313C"/>
    <w:rsid w:val="00AD351D"/>
    <w:rsid w:val="00AD68D6"/>
    <w:rsid w:val="00AF6BCC"/>
    <w:rsid w:val="00B001B7"/>
    <w:rsid w:val="00B068A1"/>
    <w:rsid w:val="00B10C7D"/>
    <w:rsid w:val="00B26822"/>
    <w:rsid w:val="00B45C65"/>
    <w:rsid w:val="00B6414E"/>
    <w:rsid w:val="00B809BD"/>
    <w:rsid w:val="00B80FF2"/>
    <w:rsid w:val="00B85FA6"/>
    <w:rsid w:val="00BB095E"/>
    <w:rsid w:val="00BC2A89"/>
    <w:rsid w:val="00BD2AC1"/>
    <w:rsid w:val="00BE3B05"/>
    <w:rsid w:val="00BF2E3A"/>
    <w:rsid w:val="00C027D1"/>
    <w:rsid w:val="00C20A60"/>
    <w:rsid w:val="00C27DFA"/>
    <w:rsid w:val="00C422DD"/>
    <w:rsid w:val="00C425EC"/>
    <w:rsid w:val="00C465C2"/>
    <w:rsid w:val="00C63553"/>
    <w:rsid w:val="00C64932"/>
    <w:rsid w:val="00C85C5B"/>
    <w:rsid w:val="00CA5EAA"/>
    <w:rsid w:val="00CB1D5A"/>
    <w:rsid w:val="00CB7B7F"/>
    <w:rsid w:val="00CD0280"/>
    <w:rsid w:val="00CD4A47"/>
    <w:rsid w:val="00CE1A76"/>
    <w:rsid w:val="00CE48A5"/>
    <w:rsid w:val="00CE784E"/>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E3890"/>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EFAF4A4-4B36-4478-BE86-F675DFEC56F0}"/>
</file>

<file path=customXml/itemProps2.xml><?xml version="1.0" encoding="utf-8"?>
<ds:datastoreItem xmlns:ds="http://schemas.openxmlformats.org/officeDocument/2006/customXml" ds:itemID="{457DD29F-70F8-4E8A-A05A-E6AC442E60B3}"/>
</file>

<file path=customXml/itemProps3.xml><?xml version="1.0" encoding="utf-8"?>
<ds:datastoreItem xmlns:ds="http://schemas.openxmlformats.org/officeDocument/2006/customXml" ds:itemID="{0D51236C-3037-49D2-868A-3D4524096920}"/>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3132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2015-08-10T09:02:00Z</cp:lastPrinted>
  <dcterms:created xsi:type="dcterms:W3CDTF">2016-04-05T10:28:00Z</dcterms:created>
  <dcterms:modified xsi:type="dcterms:W3CDTF">2016-04-05T10:28:00Z</dcterms:modified>
</cp:coreProperties>
</file>